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C040" w14:textId="77777777" w:rsidR="00857017" w:rsidRPr="00857017" w:rsidRDefault="00857017" w:rsidP="00857017">
      <w:pPr>
        <w:pStyle w:val="Titre"/>
        <w:spacing w:before="0"/>
        <w:jc w:val="both"/>
        <w:rPr>
          <w:rFonts w:ascii="Aptos" w:hAnsi="Aptos" w:cstheme="minorHAnsi"/>
          <w:b w:val="0"/>
          <w:bCs w:val="0"/>
          <w:w w:val="120"/>
          <w:sz w:val="22"/>
          <w:szCs w:val="22"/>
        </w:rPr>
      </w:pPr>
    </w:p>
    <w:p w14:paraId="16808046" w14:textId="3C4A5C6C" w:rsidR="00857017" w:rsidRDefault="00857017" w:rsidP="00857017">
      <w:pPr>
        <w:pStyle w:val="Titre"/>
        <w:spacing w:before="0"/>
        <w:rPr>
          <w:color w:val="6F25BD"/>
          <w:w w:val="120"/>
        </w:rPr>
      </w:pPr>
      <w:r w:rsidRPr="00857017">
        <w:rPr>
          <w:noProof/>
          <w:color w:val="6F25BD"/>
          <w:w w:val="120"/>
        </w:rPr>
        <w:drawing>
          <wp:inline distT="0" distB="0" distL="0" distR="0" wp14:anchorId="04521441" wp14:editId="5BDFB430">
            <wp:extent cx="2870348" cy="781090"/>
            <wp:effectExtent l="0" t="0" r="6350" b="0"/>
            <wp:docPr id="1" name="Pictur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logo, Graphiqu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0348" cy="78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865A4" w14:textId="77777777" w:rsidR="00857017" w:rsidRDefault="00857017" w:rsidP="00857017">
      <w:pPr>
        <w:pStyle w:val="Titre"/>
        <w:spacing w:before="0"/>
        <w:rPr>
          <w:color w:val="6F25BD"/>
          <w:w w:val="120"/>
        </w:rPr>
      </w:pPr>
    </w:p>
    <w:p w14:paraId="2915A015" w14:textId="7C0F4F9B" w:rsidR="00225F3B" w:rsidRPr="003630BC" w:rsidRDefault="0059383A" w:rsidP="001E3D44">
      <w:pPr>
        <w:pStyle w:val="Titre"/>
        <w:rPr>
          <w:color w:val="6F25BD"/>
          <w:spacing w:val="-10"/>
          <w:w w:val="120"/>
          <w:sz w:val="36"/>
          <w:szCs w:val="36"/>
        </w:rPr>
      </w:pPr>
      <w:r w:rsidRPr="003630BC">
        <w:rPr>
          <w:color w:val="6F25BD"/>
          <w:spacing w:val="-10"/>
          <w:w w:val="120"/>
          <w:sz w:val="36"/>
          <w:szCs w:val="36"/>
        </w:rPr>
        <w:t xml:space="preserve">Un </w:t>
      </w:r>
      <w:r w:rsidR="00BB3C3A" w:rsidRPr="003630BC">
        <w:rPr>
          <w:color w:val="6F25BD"/>
          <w:spacing w:val="-10"/>
          <w:w w:val="120"/>
          <w:sz w:val="36"/>
          <w:szCs w:val="36"/>
        </w:rPr>
        <w:t xml:space="preserve">jury </w:t>
      </w:r>
      <w:r w:rsidR="00F80CA6" w:rsidRPr="003630BC">
        <w:rPr>
          <w:color w:val="6F25BD"/>
          <w:spacing w:val="-10"/>
          <w:w w:val="120"/>
          <w:sz w:val="36"/>
          <w:szCs w:val="36"/>
        </w:rPr>
        <w:t xml:space="preserve">de choix pour élire les pépites de demain </w:t>
      </w:r>
      <w:r w:rsidR="003630BC" w:rsidRPr="003630BC">
        <w:rPr>
          <w:color w:val="6F25BD"/>
          <w:spacing w:val="-10"/>
          <w:w w:val="120"/>
          <w:sz w:val="36"/>
          <w:szCs w:val="36"/>
        </w:rPr>
        <w:t xml:space="preserve">au concours </w:t>
      </w:r>
      <w:proofErr w:type="spellStart"/>
      <w:r w:rsidR="003630BC" w:rsidRPr="003630BC">
        <w:rPr>
          <w:color w:val="6F25BD"/>
          <w:spacing w:val="-10"/>
          <w:w w:val="120"/>
          <w:sz w:val="36"/>
          <w:szCs w:val="36"/>
        </w:rPr>
        <w:t>Techinnov</w:t>
      </w:r>
      <w:proofErr w:type="spellEnd"/>
      <w:r w:rsidR="003630BC" w:rsidRPr="003630BC">
        <w:rPr>
          <w:color w:val="6F25BD"/>
          <w:spacing w:val="-10"/>
          <w:w w:val="120"/>
          <w:sz w:val="36"/>
          <w:szCs w:val="36"/>
        </w:rPr>
        <w:t xml:space="preserve"> France 20</w:t>
      </w:r>
      <w:r w:rsidR="00283E3B">
        <w:rPr>
          <w:color w:val="6F25BD"/>
          <w:spacing w:val="-10"/>
          <w:w w:val="120"/>
          <w:sz w:val="36"/>
          <w:szCs w:val="36"/>
        </w:rPr>
        <w:t>30</w:t>
      </w:r>
      <w:r w:rsidR="003630BC" w:rsidRPr="003630BC">
        <w:rPr>
          <w:color w:val="6F25BD"/>
          <w:spacing w:val="-10"/>
          <w:w w:val="120"/>
          <w:sz w:val="36"/>
          <w:szCs w:val="36"/>
        </w:rPr>
        <w:t xml:space="preserve"> et </w:t>
      </w:r>
      <w:proofErr w:type="spellStart"/>
      <w:r w:rsidR="003630BC" w:rsidRPr="003630BC">
        <w:rPr>
          <w:color w:val="6F25BD"/>
          <w:spacing w:val="-10"/>
          <w:w w:val="120"/>
          <w:sz w:val="36"/>
          <w:szCs w:val="36"/>
        </w:rPr>
        <w:t>SporTech</w:t>
      </w:r>
      <w:proofErr w:type="spellEnd"/>
      <w:r w:rsidR="003630BC" w:rsidRPr="003630BC">
        <w:rPr>
          <w:color w:val="6F25BD"/>
          <w:spacing w:val="-10"/>
          <w:w w:val="120"/>
          <w:sz w:val="36"/>
          <w:szCs w:val="36"/>
        </w:rPr>
        <w:t xml:space="preserve"> 2024</w:t>
      </w:r>
    </w:p>
    <w:p w14:paraId="0E18FE6F" w14:textId="77777777" w:rsidR="00E52E0D" w:rsidRDefault="00E52E0D" w:rsidP="001E3D44">
      <w:pPr>
        <w:pStyle w:val="Titre"/>
        <w:rPr>
          <w:color w:val="6F25BD"/>
          <w:spacing w:val="-10"/>
          <w:w w:val="120"/>
          <w:sz w:val="28"/>
          <w:szCs w:val="28"/>
        </w:rPr>
      </w:pPr>
    </w:p>
    <w:p w14:paraId="3983D6D7" w14:textId="703721CF" w:rsidR="00C52410" w:rsidRPr="00E52E0D" w:rsidRDefault="00E52E0D" w:rsidP="001E3D44">
      <w:pPr>
        <w:pStyle w:val="Titre"/>
        <w:rPr>
          <w:sz w:val="28"/>
          <w:szCs w:val="28"/>
        </w:rPr>
      </w:pPr>
      <w:r w:rsidRPr="00E52E0D">
        <w:rPr>
          <w:color w:val="6F25BD"/>
          <w:spacing w:val="-10"/>
          <w:w w:val="120"/>
          <w:sz w:val="28"/>
          <w:szCs w:val="28"/>
        </w:rPr>
        <w:t xml:space="preserve">Le </w:t>
      </w:r>
      <w:r w:rsidR="00A81FB5" w:rsidRPr="00E52E0D">
        <w:rPr>
          <w:color w:val="6F25BD"/>
          <w:spacing w:val="-10"/>
          <w:w w:val="120"/>
          <w:sz w:val="28"/>
          <w:szCs w:val="28"/>
        </w:rPr>
        <w:t xml:space="preserve">26 mars 2024 </w:t>
      </w:r>
      <w:r w:rsidRPr="00E52E0D">
        <w:rPr>
          <w:color w:val="6F25BD"/>
          <w:spacing w:val="-10"/>
          <w:w w:val="120"/>
          <w:sz w:val="28"/>
          <w:szCs w:val="28"/>
        </w:rPr>
        <w:t>au Parc Floral</w:t>
      </w:r>
    </w:p>
    <w:p w14:paraId="43F05AF5" w14:textId="77777777" w:rsidR="001E3D44" w:rsidRPr="00524185" w:rsidRDefault="001E3D44" w:rsidP="001649F0">
      <w:pPr>
        <w:pStyle w:val="Corpsdetexte"/>
        <w:ind w:right="771"/>
        <w:jc w:val="both"/>
        <w:rPr>
          <w:rFonts w:ascii="Arial Narrow" w:eastAsia="Arial Narrow" w:hAnsi="Arial Narrow" w:cs="Arial Narrow"/>
          <w:b/>
          <w:bCs/>
          <w:color w:val="6F25BD"/>
          <w:w w:val="120"/>
        </w:rPr>
      </w:pPr>
    </w:p>
    <w:p w14:paraId="47C8695D" w14:textId="77777777" w:rsidR="001E3D44" w:rsidRPr="00524185" w:rsidRDefault="001E3D44" w:rsidP="001649F0">
      <w:pPr>
        <w:pStyle w:val="Corpsdetexte"/>
        <w:ind w:right="771"/>
        <w:jc w:val="both"/>
        <w:rPr>
          <w:rFonts w:ascii="Arial Narrow" w:eastAsia="Arial Narrow" w:hAnsi="Arial Narrow" w:cs="Arial Narrow"/>
          <w:b/>
          <w:bCs/>
          <w:color w:val="6F25BD"/>
          <w:w w:val="120"/>
        </w:rPr>
      </w:pPr>
    </w:p>
    <w:p w14:paraId="5490C37D" w14:textId="3E02F786" w:rsidR="006E6B5B" w:rsidRDefault="00857017" w:rsidP="00823567">
      <w:pPr>
        <w:pStyle w:val="Corpsdetexte"/>
        <w:ind w:right="771"/>
        <w:jc w:val="both"/>
        <w:rPr>
          <w:sz w:val="24"/>
          <w:szCs w:val="24"/>
        </w:rPr>
      </w:pPr>
      <w:r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t xml:space="preserve">Paris, le </w:t>
      </w:r>
      <w:r w:rsidR="008C5D38"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  <w:highlight w:val="yellow"/>
        </w:rPr>
        <w:t>xx</w:t>
      </w:r>
      <w:r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t xml:space="preserve"> </w:t>
      </w:r>
      <w:r w:rsidR="008C5D38"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t>janvier 2024</w:t>
      </w:r>
      <w:r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t xml:space="preserve"> –</w:t>
      </w:r>
      <w:r w:rsidR="49FDE6AB" w:rsidRPr="00BB61F9">
        <w:rPr>
          <w:sz w:val="24"/>
          <w:szCs w:val="24"/>
        </w:rPr>
        <w:t xml:space="preserve"> </w:t>
      </w:r>
      <w:r w:rsidR="001649F0" w:rsidRPr="00BB61F9">
        <w:rPr>
          <w:b/>
          <w:bCs/>
          <w:sz w:val="24"/>
          <w:szCs w:val="24"/>
        </w:rPr>
        <w:t>Techinnov, l’événement business &amp; innovation porté par la CCI Essonne</w:t>
      </w:r>
      <w:r w:rsidR="00BB61F9">
        <w:rPr>
          <w:b/>
          <w:bCs/>
          <w:sz w:val="24"/>
          <w:szCs w:val="24"/>
        </w:rPr>
        <w:t xml:space="preserve"> et la CCI Ile-de-France</w:t>
      </w:r>
      <w:r w:rsidR="001649F0" w:rsidRPr="00BB61F9">
        <w:rPr>
          <w:b/>
          <w:bCs/>
          <w:sz w:val="24"/>
          <w:szCs w:val="24"/>
        </w:rPr>
        <w:t xml:space="preserve">, </w:t>
      </w:r>
      <w:r w:rsidR="00AB4C1C" w:rsidRPr="00BB61F9">
        <w:rPr>
          <w:sz w:val="24"/>
          <w:szCs w:val="24"/>
        </w:rPr>
        <w:t>annonce la composition des membres des jurys</w:t>
      </w:r>
      <w:r w:rsidR="00854848" w:rsidRPr="00BB61F9">
        <w:rPr>
          <w:sz w:val="24"/>
          <w:szCs w:val="24"/>
        </w:rPr>
        <w:t xml:space="preserve">, </w:t>
      </w:r>
      <w:r w:rsidR="001372A0" w:rsidRPr="00BB61F9">
        <w:rPr>
          <w:sz w:val="24"/>
          <w:szCs w:val="24"/>
        </w:rPr>
        <w:t xml:space="preserve">pour les </w:t>
      </w:r>
      <w:r w:rsidR="00344A4B">
        <w:rPr>
          <w:sz w:val="24"/>
          <w:szCs w:val="24"/>
        </w:rPr>
        <w:t>5</w:t>
      </w:r>
      <w:r w:rsidR="001372A0" w:rsidRPr="00BB61F9">
        <w:rPr>
          <w:sz w:val="24"/>
          <w:szCs w:val="24"/>
        </w:rPr>
        <w:t xml:space="preserve"> thématiques d</w:t>
      </w:r>
      <w:r w:rsidR="005C11D8">
        <w:rPr>
          <w:sz w:val="24"/>
          <w:szCs w:val="24"/>
        </w:rPr>
        <w:t>u Concours</w:t>
      </w:r>
      <w:r w:rsidR="00344A4B">
        <w:rPr>
          <w:sz w:val="24"/>
          <w:szCs w:val="24"/>
        </w:rPr>
        <w:t xml:space="preserve"> </w:t>
      </w:r>
      <w:proofErr w:type="spellStart"/>
      <w:r w:rsidR="00344A4B">
        <w:rPr>
          <w:sz w:val="24"/>
          <w:szCs w:val="24"/>
        </w:rPr>
        <w:t>Techinnov</w:t>
      </w:r>
      <w:proofErr w:type="spellEnd"/>
      <w:r w:rsidR="00344A4B">
        <w:rPr>
          <w:sz w:val="24"/>
          <w:szCs w:val="24"/>
        </w:rPr>
        <w:t xml:space="preserve"> France 2030</w:t>
      </w:r>
      <w:r w:rsidR="00C7093A">
        <w:rPr>
          <w:sz w:val="24"/>
          <w:szCs w:val="24"/>
        </w:rPr>
        <w:t> :</w:t>
      </w:r>
      <w:r w:rsidR="00854848" w:rsidRPr="00BB61F9">
        <w:rPr>
          <w:sz w:val="24"/>
          <w:szCs w:val="24"/>
        </w:rPr>
        <w:t xml:space="preserve"> Energie et Décarbonation, </w:t>
      </w:r>
      <w:proofErr w:type="spellStart"/>
      <w:r w:rsidR="00823567" w:rsidRPr="00BB61F9">
        <w:rPr>
          <w:sz w:val="24"/>
          <w:szCs w:val="24"/>
        </w:rPr>
        <w:t>FoodTech</w:t>
      </w:r>
      <w:proofErr w:type="spellEnd"/>
      <w:r w:rsidR="00823567" w:rsidRPr="00BB61F9">
        <w:rPr>
          <w:sz w:val="24"/>
          <w:szCs w:val="24"/>
        </w:rPr>
        <w:t xml:space="preserve"> et </w:t>
      </w:r>
      <w:proofErr w:type="spellStart"/>
      <w:r w:rsidR="00823567" w:rsidRPr="00BB61F9">
        <w:rPr>
          <w:sz w:val="24"/>
          <w:szCs w:val="24"/>
        </w:rPr>
        <w:t>AgriTech</w:t>
      </w:r>
      <w:proofErr w:type="spellEnd"/>
      <w:r w:rsidR="00823567" w:rsidRPr="00BB61F9">
        <w:rPr>
          <w:sz w:val="24"/>
          <w:szCs w:val="24"/>
        </w:rPr>
        <w:t xml:space="preserve">, </w:t>
      </w:r>
      <w:proofErr w:type="spellStart"/>
      <w:r w:rsidR="00823567" w:rsidRPr="00BB61F9">
        <w:rPr>
          <w:sz w:val="24"/>
          <w:szCs w:val="24"/>
        </w:rPr>
        <w:t>HealthTech</w:t>
      </w:r>
      <w:proofErr w:type="spellEnd"/>
      <w:r w:rsidR="00823567" w:rsidRPr="00BB61F9">
        <w:rPr>
          <w:sz w:val="24"/>
          <w:szCs w:val="24"/>
        </w:rPr>
        <w:t>, Transformation Numérique, Tech’2030</w:t>
      </w:r>
      <w:r w:rsidR="00C7093A">
        <w:rPr>
          <w:sz w:val="24"/>
          <w:szCs w:val="24"/>
        </w:rPr>
        <w:t xml:space="preserve"> et </w:t>
      </w:r>
      <w:proofErr w:type="spellStart"/>
      <w:r w:rsidR="00C7093A">
        <w:rPr>
          <w:sz w:val="24"/>
          <w:szCs w:val="24"/>
        </w:rPr>
        <w:t>SportTech</w:t>
      </w:r>
      <w:proofErr w:type="spellEnd"/>
      <w:r w:rsidR="00C7093A">
        <w:rPr>
          <w:sz w:val="24"/>
          <w:szCs w:val="24"/>
        </w:rPr>
        <w:t xml:space="preserve"> 2024</w:t>
      </w:r>
      <w:r w:rsidR="00823567" w:rsidRPr="00BB61F9">
        <w:rPr>
          <w:sz w:val="24"/>
          <w:szCs w:val="24"/>
        </w:rPr>
        <w:t xml:space="preserve">. </w:t>
      </w:r>
    </w:p>
    <w:p w14:paraId="17C332CB" w14:textId="77777777" w:rsidR="00A44DCE" w:rsidRDefault="00A44DCE" w:rsidP="00823567">
      <w:pPr>
        <w:pStyle w:val="Corpsdetexte"/>
        <w:ind w:right="771"/>
        <w:jc w:val="both"/>
        <w:rPr>
          <w:sz w:val="24"/>
          <w:szCs w:val="24"/>
        </w:rPr>
      </w:pPr>
    </w:p>
    <w:p w14:paraId="3A0C93FB" w14:textId="33B8FBAE" w:rsidR="006E6B5B" w:rsidRPr="00BB61F9" w:rsidRDefault="00D74E73" w:rsidP="00823567">
      <w:pPr>
        <w:pStyle w:val="Corpsdetexte"/>
        <w:ind w:right="7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chaque thématique, 5 startups seront sélectionnées en amont </w:t>
      </w:r>
      <w:r w:rsidR="006E0938">
        <w:rPr>
          <w:sz w:val="24"/>
          <w:szCs w:val="24"/>
        </w:rPr>
        <w:t xml:space="preserve">pour une présentation à l’ensemble du jury </w:t>
      </w:r>
      <w:r w:rsidR="00D35079">
        <w:rPr>
          <w:sz w:val="24"/>
          <w:szCs w:val="24"/>
        </w:rPr>
        <w:t xml:space="preserve">de leur catégorie le jour du Salon. </w:t>
      </w:r>
      <w:r w:rsidR="0029357B">
        <w:rPr>
          <w:sz w:val="24"/>
          <w:szCs w:val="24"/>
        </w:rPr>
        <w:t xml:space="preserve">Les gagnants seront dévoilés lors de la cérémonie de remise des prix à 18h. </w:t>
      </w:r>
    </w:p>
    <w:p w14:paraId="2B564CC7" w14:textId="77777777" w:rsidR="00823567" w:rsidRPr="00BB61F9" w:rsidRDefault="00823567" w:rsidP="00823567">
      <w:pPr>
        <w:pStyle w:val="Corpsdetexte"/>
        <w:ind w:right="771"/>
        <w:jc w:val="both"/>
        <w:rPr>
          <w:sz w:val="24"/>
          <w:szCs w:val="24"/>
        </w:rPr>
      </w:pPr>
    </w:p>
    <w:p w14:paraId="0EA5197C" w14:textId="5223BB78" w:rsidR="00823567" w:rsidRPr="00BB61F9" w:rsidRDefault="00E22F11" w:rsidP="00823567">
      <w:pPr>
        <w:pStyle w:val="Corpsdetexte"/>
        <w:ind w:right="771"/>
        <w:jc w:val="both"/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</w:pPr>
      <w:r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t xml:space="preserve">Jury </w:t>
      </w:r>
      <w:proofErr w:type="spellStart"/>
      <w:r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t>SporTech</w:t>
      </w:r>
      <w:proofErr w:type="spellEnd"/>
      <w:r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t> :</w:t>
      </w:r>
    </w:p>
    <w:p w14:paraId="71053A36" w14:textId="77777777" w:rsidR="00E22F11" w:rsidRPr="00BB61F9" w:rsidRDefault="00E22F11" w:rsidP="00823567">
      <w:pPr>
        <w:pStyle w:val="Corpsdetexte"/>
        <w:ind w:right="771"/>
        <w:jc w:val="both"/>
        <w:rPr>
          <w:sz w:val="24"/>
          <w:szCs w:val="24"/>
        </w:rPr>
      </w:pPr>
    </w:p>
    <w:p w14:paraId="4CF41C36" w14:textId="2A4F8673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>Jean-Baptiste Alliot</w:t>
      </w:r>
      <w:r w:rsidR="006E6B5B" w:rsidRPr="00BB61F9">
        <w:rPr>
          <w:sz w:val="24"/>
          <w:szCs w:val="24"/>
        </w:rPr>
        <w:t xml:space="preserve">, </w:t>
      </w:r>
      <w:proofErr w:type="spellStart"/>
      <w:r w:rsidRPr="00BB61F9">
        <w:rPr>
          <w:sz w:val="24"/>
          <w:szCs w:val="24"/>
        </w:rPr>
        <w:t>Executive</w:t>
      </w:r>
      <w:proofErr w:type="spellEnd"/>
      <w:r w:rsidRPr="00BB61F9">
        <w:rPr>
          <w:sz w:val="24"/>
          <w:szCs w:val="24"/>
        </w:rPr>
        <w:t xml:space="preserve"> </w:t>
      </w:r>
      <w:proofErr w:type="spellStart"/>
      <w:r w:rsidRPr="00BB61F9">
        <w:rPr>
          <w:sz w:val="24"/>
          <w:szCs w:val="24"/>
        </w:rPr>
        <w:t>Director</w:t>
      </w:r>
      <w:proofErr w:type="spellEnd"/>
      <w:r w:rsidRPr="00BB61F9">
        <w:rPr>
          <w:sz w:val="24"/>
          <w:szCs w:val="24"/>
        </w:rPr>
        <w:t xml:space="preserve"> - Le Tremplin </w:t>
      </w:r>
      <w:proofErr w:type="spellStart"/>
      <w:r w:rsidRPr="00BB61F9">
        <w:rPr>
          <w:sz w:val="24"/>
          <w:szCs w:val="24"/>
        </w:rPr>
        <w:t>Paris&amp;Co</w:t>
      </w:r>
      <w:proofErr w:type="spellEnd"/>
    </w:p>
    <w:p w14:paraId="18C9E12A" w14:textId="070148DC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>Adrien Marck</w:t>
      </w:r>
      <w:r w:rsidR="006E6B5B" w:rsidRPr="00BB61F9">
        <w:rPr>
          <w:sz w:val="24"/>
          <w:szCs w:val="24"/>
        </w:rPr>
        <w:t xml:space="preserve">, </w:t>
      </w:r>
      <w:r w:rsidRPr="00BB61F9">
        <w:rPr>
          <w:sz w:val="24"/>
          <w:szCs w:val="24"/>
        </w:rPr>
        <w:t>Head of Open-Innovation &amp; Tech Transfer - Institut National du Sport, de l’Expertise et de la Performance</w:t>
      </w:r>
    </w:p>
    <w:p w14:paraId="279D9C37" w14:textId="27ED4DF0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 xml:space="preserve">Angèle </w:t>
      </w:r>
      <w:proofErr w:type="spellStart"/>
      <w:r w:rsidRPr="00BB61F9">
        <w:rPr>
          <w:b/>
          <w:bCs/>
          <w:sz w:val="24"/>
          <w:szCs w:val="24"/>
        </w:rPr>
        <w:t>Chapoullié</w:t>
      </w:r>
      <w:proofErr w:type="spellEnd"/>
      <w:r w:rsidR="006E6B5B" w:rsidRPr="00BB61F9">
        <w:rPr>
          <w:sz w:val="24"/>
          <w:szCs w:val="24"/>
        </w:rPr>
        <w:t xml:space="preserve">, </w:t>
      </w:r>
      <w:r w:rsidRPr="00BB61F9">
        <w:rPr>
          <w:sz w:val="24"/>
          <w:szCs w:val="24"/>
        </w:rPr>
        <w:t>Chargée de mission économie du Sport - Ministère des Sports</w:t>
      </w:r>
    </w:p>
    <w:p w14:paraId="6B3CE2B6" w14:textId="35366365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>Bruno Rivet</w:t>
      </w:r>
      <w:r w:rsidR="006E6B5B" w:rsidRPr="00BB61F9">
        <w:rPr>
          <w:sz w:val="24"/>
          <w:szCs w:val="24"/>
        </w:rPr>
        <w:t xml:space="preserve">, </w:t>
      </w:r>
      <w:r w:rsidRPr="00BB61F9">
        <w:rPr>
          <w:sz w:val="24"/>
          <w:szCs w:val="24"/>
        </w:rPr>
        <w:t xml:space="preserve">Directeur Associé Digital &amp; </w:t>
      </w:r>
      <w:proofErr w:type="spellStart"/>
      <w:r w:rsidRPr="00BB61F9">
        <w:rPr>
          <w:sz w:val="24"/>
          <w:szCs w:val="24"/>
        </w:rPr>
        <w:t>Sportech</w:t>
      </w:r>
      <w:proofErr w:type="spellEnd"/>
      <w:r w:rsidRPr="00BB61F9">
        <w:rPr>
          <w:sz w:val="24"/>
          <w:szCs w:val="24"/>
        </w:rPr>
        <w:t xml:space="preserve"> - </w:t>
      </w:r>
      <w:proofErr w:type="spellStart"/>
      <w:r w:rsidRPr="00BB61F9">
        <w:rPr>
          <w:sz w:val="24"/>
          <w:szCs w:val="24"/>
        </w:rPr>
        <w:t>Seventure</w:t>
      </w:r>
      <w:proofErr w:type="spellEnd"/>
    </w:p>
    <w:p w14:paraId="71F2B19F" w14:textId="77777777" w:rsidR="00E22F11" w:rsidRPr="00BB61F9" w:rsidRDefault="00E22F11" w:rsidP="00823567">
      <w:pPr>
        <w:pStyle w:val="Corpsdetexte"/>
        <w:ind w:right="771"/>
        <w:jc w:val="both"/>
        <w:rPr>
          <w:sz w:val="24"/>
          <w:szCs w:val="24"/>
        </w:rPr>
      </w:pPr>
    </w:p>
    <w:p w14:paraId="324605B3" w14:textId="1F3D216E" w:rsidR="00E22F11" w:rsidRPr="00BB61F9" w:rsidRDefault="00E22F11" w:rsidP="00823567">
      <w:pPr>
        <w:pStyle w:val="Corpsdetexte"/>
        <w:ind w:right="771"/>
        <w:jc w:val="both"/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</w:pPr>
      <w:r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t>Jury Energie et Décarbonation :</w:t>
      </w:r>
    </w:p>
    <w:p w14:paraId="3EE789EC" w14:textId="77777777" w:rsidR="006E6B5B" w:rsidRPr="00BB61F9" w:rsidRDefault="006E6B5B" w:rsidP="00823567">
      <w:pPr>
        <w:pStyle w:val="Corpsdetexte"/>
        <w:ind w:right="771"/>
        <w:jc w:val="both"/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</w:pPr>
    </w:p>
    <w:p w14:paraId="29617696" w14:textId="7DD14026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>Bertrand Gautier</w:t>
      </w:r>
      <w:r w:rsidR="006E6B5B" w:rsidRPr="00BB61F9">
        <w:rPr>
          <w:b/>
          <w:bCs/>
          <w:sz w:val="24"/>
          <w:szCs w:val="24"/>
        </w:rPr>
        <w:t xml:space="preserve">, </w:t>
      </w:r>
      <w:r w:rsidRPr="00BB61F9">
        <w:rPr>
          <w:sz w:val="24"/>
          <w:szCs w:val="24"/>
        </w:rPr>
        <w:t>Président - Airbus Développement</w:t>
      </w:r>
    </w:p>
    <w:p w14:paraId="2E9AF49E" w14:textId="6F57D996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 xml:space="preserve">Vincent </w:t>
      </w:r>
      <w:proofErr w:type="spellStart"/>
      <w:r w:rsidRPr="00BB61F9">
        <w:rPr>
          <w:b/>
          <w:bCs/>
          <w:sz w:val="24"/>
          <w:szCs w:val="24"/>
        </w:rPr>
        <w:t>Broton</w:t>
      </w:r>
      <w:proofErr w:type="spellEnd"/>
      <w:r w:rsidRPr="00BB61F9">
        <w:rPr>
          <w:b/>
          <w:bCs/>
          <w:sz w:val="24"/>
          <w:szCs w:val="24"/>
        </w:rPr>
        <w:t>-Lelievre</w:t>
      </w:r>
      <w:r w:rsidR="006E6B5B" w:rsidRPr="00BB61F9">
        <w:rPr>
          <w:b/>
          <w:bCs/>
          <w:sz w:val="24"/>
          <w:szCs w:val="24"/>
        </w:rPr>
        <w:t xml:space="preserve">, </w:t>
      </w:r>
      <w:r w:rsidRPr="00BB61F9">
        <w:rPr>
          <w:sz w:val="24"/>
          <w:szCs w:val="24"/>
        </w:rPr>
        <w:t>Ingénieur d’Affaires - GRDF</w:t>
      </w:r>
    </w:p>
    <w:p w14:paraId="692AA342" w14:textId="097E7264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>Régis Le Bars</w:t>
      </w:r>
      <w:r w:rsidR="006E6B5B" w:rsidRPr="00BB61F9">
        <w:rPr>
          <w:b/>
          <w:bCs/>
          <w:sz w:val="24"/>
          <w:szCs w:val="24"/>
        </w:rPr>
        <w:t xml:space="preserve">, </w:t>
      </w:r>
      <w:r w:rsidRPr="00BB61F9">
        <w:rPr>
          <w:sz w:val="24"/>
          <w:szCs w:val="24"/>
        </w:rPr>
        <w:t>Directeur Adjoint des entreprises et des transitions industrielles - ADEME</w:t>
      </w:r>
    </w:p>
    <w:p w14:paraId="7F7B42FF" w14:textId="030CD4E3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 xml:space="preserve">Chloé </w:t>
      </w:r>
      <w:proofErr w:type="spellStart"/>
      <w:r w:rsidRPr="00BB61F9">
        <w:rPr>
          <w:b/>
          <w:bCs/>
          <w:sz w:val="24"/>
          <w:szCs w:val="24"/>
        </w:rPr>
        <w:t>Noual</w:t>
      </w:r>
      <w:proofErr w:type="spellEnd"/>
      <w:r w:rsidR="006E6B5B" w:rsidRPr="00BB61F9">
        <w:rPr>
          <w:b/>
          <w:bCs/>
          <w:sz w:val="24"/>
          <w:szCs w:val="24"/>
        </w:rPr>
        <w:t xml:space="preserve">, </w:t>
      </w:r>
      <w:r w:rsidRPr="00BB61F9">
        <w:rPr>
          <w:sz w:val="24"/>
          <w:szCs w:val="24"/>
        </w:rPr>
        <w:t>Directrice Stratégie - CERTINERGY</w:t>
      </w:r>
    </w:p>
    <w:p w14:paraId="69EDF510" w14:textId="0CC93FBC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>Yann COIC</w:t>
      </w:r>
      <w:r w:rsidR="006E6B5B" w:rsidRPr="00BB61F9">
        <w:rPr>
          <w:b/>
          <w:bCs/>
          <w:sz w:val="24"/>
          <w:szCs w:val="24"/>
        </w:rPr>
        <w:t xml:space="preserve">, </w:t>
      </w:r>
      <w:r w:rsidRPr="00BB61F9">
        <w:rPr>
          <w:sz w:val="24"/>
          <w:szCs w:val="24"/>
        </w:rPr>
        <w:t>Directeur EDF Pulse Venture</w:t>
      </w:r>
    </w:p>
    <w:p w14:paraId="10F69766" w14:textId="77777777" w:rsidR="00E22F11" w:rsidRPr="00BB61F9" w:rsidRDefault="00E22F11" w:rsidP="00823567">
      <w:pPr>
        <w:pStyle w:val="Corpsdetexte"/>
        <w:ind w:right="771"/>
        <w:jc w:val="both"/>
        <w:rPr>
          <w:sz w:val="24"/>
          <w:szCs w:val="24"/>
        </w:rPr>
      </w:pPr>
    </w:p>
    <w:p w14:paraId="0FC7D65B" w14:textId="79391DE7" w:rsidR="00E22F11" w:rsidRPr="00BB61F9" w:rsidRDefault="00E22F11" w:rsidP="00823567">
      <w:pPr>
        <w:pStyle w:val="Corpsdetexte"/>
        <w:ind w:right="771"/>
        <w:jc w:val="both"/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</w:pPr>
      <w:r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t xml:space="preserve">Jury </w:t>
      </w:r>
      <w:proofErr w:type="spellStart"/>
      <w:r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t>FoodTech</w:t>
      </w:r>
      <w:proofErr w:type="spellEnd"/>
      <w:r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t xml:space="preserve"> et </w:t>
      </w:r>
      <w:proofErr w:type="spellStart"/>
      <w:r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t>AgriTech</w:t>
      </w:r>
      <w:proofErr w:type="spellEnd"/>
      <w:r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t xml:space="preserve"> :</w:t>
      </w:r>
    </w:p>
    <w:p w14:paraId="720E2C71" w14:textId="77777777" w:rsidR="00E22F11" w:rsidRPr="00BB61F9" w:rsidRDefault="00E22F11" w:rsidP="00823567">
      <w:pPr>
        <w:pStyle w:val="Corpsdetexte"/>
        <w:ind w:right="771"/>
        <w:jc w:val="both"/>
        <w:rPr>
          <w:sz w:val="24"/>
          <w:szCs w:val="24"/>
        </w:rPr>
      </w:pPr>
    </w:p>
    <w:p w14:paraId="2A6DEBA6" w14:textId="4BD2CDE4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 xml:space="preserve">Grégoire </w:t>
      </w:r>
      <w:proofErr w:type="spellStart"/>
      <w:r w:rsidRPr="00BB61F9">
        <w:rPr>
          <w:b/>
          <w:bCs/>
          <w:sz w:val="24"/>
          <w:szCs w:val="24"/>
        </w:rPr>
        <w:t>Burgé</w:t>
      </w:r>
      <w:proofErr w:type="spellEnd"/>
      <w:r w:rsidR="006E6B5B" w:rsidRPr="00BB61F9">
        <w:rPr>
          <w:b/>
          <w:bCs/>
          <w:sz w:val="24"/>
          <w:szCs w:val="24"/>
        </w:rPr>
        <w:t xml:space="preserve">, </w:t>
      </w:r>
      <w:r w:rsidRPr="00BB61F9">
        <w:rPr>
          <w:sz w:val="24"/>
          <w:szCs w:val="24"/>
        </w:rPr>
        <w:t>Directeur Adjoint de la Recherche en charge de l'Innovation - AgroParisTech</w:t>
      </w:r>
    </w:p>
    <w:p w14:paraId="59CB592B" w14:textId="61A6705E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>Adeline Kempf</w:t>
      </w:r>
      <w:r w:rsidR="006E6B5B" w:rsidRPr="00BB61F9">
        <w:rPr>
          <w:b/>
          <w:bCs/>
          <w:sz w:val="24"/>
          <w:szCs w:val="24"/>
        </w:rPr>
        <w:t xml:space="preserve">, </w:t>
      </w:r>
      <w:r w:rsidRPr="00BB61F9">
        <w:rPr>
          <w:sz w:val="24"/>
          <w:szCs w:val="24"/>
        </w:rPr>
        <w:t>Directrice d'investissement - Demeter</w:t>
      </w:r>
    </w:p>
    <w:p w14:paraId="59190416" w14:textId="6FFC6B32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 xml:space="preserve">Camille </w:t>
      </w:r>
      <w:proofErr w:type="spellStart"/>
      <w:r w:rsidRPr="00BB61F9">
        <w:rPr>
          <w:b/>
          <w:bCs/>
          <w:sz w:val="24"/>
          <w:szCs w:val="24"/>
        </w:rPr>
        <w:t>Curtil</w:t>
      </w:r>
      <w:proofErr w:type="spellEnd"/>
      <w:r w:rsidR="006E6B5B" w:rsidRPr="00BB61F9">
        <w:rPr>
          <w:b/>
          <w:bCs/>
          <w:sz w:val="24"/>
          <w:szCs w:val="24"/>
        </w:rPr>
        <w:t xml:space="preserve">, </w:t>
      </w:r>
      <w:r w:rsidRPr="00BB61F9">
        <w:rPr>
          <w:sz w:val="24"/>
          <w:szCs w:val="24"/>
        </w:rPr>
        <w:t>Senior Associate -</w:t>
      </w:r>
      <w:proofErr w:type="spellStart"/>
      <w:r w:rsidRPr="00BB61F9">
        <w:rPr>
          <w:sz w:val="24"/>
          <w:szCs w:val="24"/>
        </w:rPr>
        <w:t>Seventure</w:t>
      </w:r>
      <w:proofErr w:type="spellEnd"/>
    </w:p>
    <w:p w14:paraId="402B7A84" w14:textId="21771D7C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 xml:space="preserve">Rémi </w:t>
      </w:r>
      <w:proofErr w:type="spellStart"/>
      <w:r w:rsidRPr="00BB61F9">
        <w:rPr>
          <w:b/>
          <w:bCs/>
          <w:sz w:val="24"/>
          <w:szCs w:val="24"/>
        </w:rPr>
        <w:t>Verstraete</w:t>
      </w:r>
      <w:proofErr w:type="spellEnd"/>
      <w:r w:rsidR="006E6B5B" w:rsidRPr="00BB61F9">
        <w:rPr>
          <w:b/>
          <w:bCs/>
          <w:sz w:val="24"/>
          <w:szCs w:val="24"/>
        </w:rPr>
        <w:t xml:space="preserve">, </w:t>
      </w:r>
      <w:r w:rsidRPr="00BB61F9">
        <w:rPr>
          <w:sz w:val="24"/>
          <w:szCs w:val="24"/>
        </w:rPr>
        <w:t xml:space="preserve">Responsable incubateur/accélérateur </w:t>
      </w:r>
      <w:proofErr w:type="spellStart"/>
      <w:r w:rsidRPr="00BB61F9">
        <w:rPr>
          <w:sz w:val="24"/>
          <w:szCs w:val="24"/>
        </w:rPr>
        <w:t>Euralimentaire</w:t>
      </w:r>
      <w:proofErr w:type="spellEnd"/>
      <w:r w:rsidRPr="00BB61F9">
        <w:rPr>
          <w:sz w:val="24"/>
          <w:szCs w:val="24"/>
        </w:rPr>
        <w:t xml:space="preserve"> by Eurasanté</w:t>
      </w:r>
    </w:p>
    <w:p w14:paraId="123F592A" w14:textId="77777777" w:rsidR="00E22F11" w:rsidRPr="00BB61F9" w:rsidRDefault="00E22F11" w:rsidP="00823567">
      <w:pPr>
        <w:pStyle w:val="Corpsdetexte"/>
        <w:ind w:right="771"/>
        <w:jc w:val="both"/>
        <w:rPr>
          <w:sz w:val="24"/>
          <w:szCs w:val="24"/>
        </w:rPr>
      </w:pPr>
    </w:p>
    <w:p w14:paraId="13FB48E2" w14:textId="77777777" w:rsidR="004639FF" w:rsidRDefault="004639FF" w:rsidP="00823567">
      <w:pPr>
        <w:pStyle w:val="Corpsdetexte"/>
        <w:ind w:right="771"/>
        <w:jc w:val="both"/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</w:pPr>
    </w:p>
    <w:p w14:paraId="52716424" w14:textId="77777777" w:rsidR="004639FF" w:rsidRDefault="004639FF" w:rsidP="00823567">
      <w:pPr>
        <w:pStyle w:val="Corpsdetexte"/>
        <w:ind w:right="771"/>
        <w:jc w:val="both"/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</w:pPr>
    </w:p>
    <w:p w14:paraId="367AF50A" w14:textId="77777777" w:rsidR="004639FF" w:rsidRDefault="004639FF" w:rsidP="00823567">
      <w:pPr>
        <w:pStyle w:val="Corpsdetexte"/>
        <w:ind w:right="771"/>
        <w:jc w:val="both"/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</w:pPr>
    </w:p>
    <w:p w14:paraId="091DD724" w14:textId="631BA44C" w:rsidR="00E22F11" w:rsidRPr="00BB61F9" w:rsidRDefault="00E22F11" w:rsidP="00823567">
      <w:pPr>
        <w:pStyle w:val="Corpsdetexte"/>
        <w:ind w:right="771"/>
        <w:jc w:val="both"/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</w:pPr>
      <w:r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lastRenderedPageBreak/>
        <w:t xml:space="preserve">Jury </w:t>
      </w:r>
      <w:proofErr w:type="spellStart"/>
      <w:r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t>HealthTech</w:t>
      </w:r>
      <w:proofErr w:type="spellEnd"/>
      <w:r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t xml:space="preserve"> :</w:t>
      </w:r>
    </w:p>
    <w:p w14:paraId="38B5A889" w14:textId="77777777" w:rsidR="00E22F11" w:rsidRPr="00BB61F9" w:rsidRDefault="00E22F11" w:rsidP="00823567">
      <w:pPr>
        <w:pStyle w:val="Corpsdetexte"/>
        <w:ind w:right="771"/>
        <w:jc w:val="both"/>
        <w:rPr>
          <w:sz w:val="24"/>
          <w:szCs w:val="24"/>
        </w:rPr>
      </w:pPr>
    </w:p>
    <w:p w14:paraId="2F029F4A" w14:textId="16FA4786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  <w:lang w:val="en-US"/>
        </w:rPr>
      </w:pPr>
      <w:r w:rsidRPr="00BB61F9">
        <w:rPr>
          <w:b/>
          <w:bCs/>
          <w:sz w:val="24"/>
          <w:szCs w:val="24"/>
          <w:lang w:val="en-US"/>
        </w:rPr>
        <w:t>Hélène Sire</w:t>
      </w:r>
      <w:r w:rsidR="006E6B5B" w:rsidRPr="00BB61F9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BB61F9">
        <w:rPr>
          <w:sz w:val="24"/>
          <w:szCs w:val="24"/>
          <w:lang w:val="en-US"/>
        </w:rPr>
        <w:t>Directrice</w:t>
      </w:r>
      <w:proofErr w:type="spellEnd"/>
      <w:r w:rsidRPr="00BB61F9">
        <w:rPr>
          <w:sz w:val="24"/>
          <w:szCs w:val="24"/>
          <w:lang w:val="en-US"/>
        </w:rPr>
        <w:t xml:space="preserve"> du site </w:t>
      </w:r>
      <w:proofErr w:type="spellStart"/>
      <w:r w:rsidRPr="00BB61F9">
        <w:rPr>
          <w:sz w:val="24"/>
          <w:szCs w:val="24"/>
          <w:lang w:val="en-US"/>
        </w:rPr>
        <w:t>Spartners</w:t>
      </w:r>
      <w:proofErr w:type="spellEnd"/>
      <w:r w:rsidRPr="00BB61F9">
        <w:rPr>
          <w:sz w:val="24"/>
          <w:szCs w:val="24"/>
          <w:lang w:val="en-US"/>
        </w:rPr>
        <w:t xml:space="preserve">, by </w:t>
      </w:r>
      <w:proofErr w:type="spellStart"/>
      <w:r w:rsidRPr="00BB61F9">
        <w:rPr>
          <w:sz w:val="24"/>
          <w:szCs w:val="24"/>
          <w:lang w:val="en-US"/>
        </w:rPr>
        <w:t>Servier</w:t>
      </w:r>
      <w:proofErr w:type="spellEnd"/>
      <w:r w:rsidRPr="00BB61F9">
        <w:rPr>
          <w:sz w:val="24"/>
          <w:szCs w:val="24"/>
          <w:lang w:val="en-US"/>
        </w:rPr>
        <w:t xml:space="preserve"> and Biolabs</w:t>
      </w:r>
    </w:p>
    <w:p w14:paraId="781806F5" w14:textId="2151972A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 xml:space="preserve">Emile </w:t>
      </w:r>
      <w:proofErr w:type="spellStart"/>
      <w:r w:rsidRPr="00BB61F9">
        <w:rPr>
          <w:b/>
          <w:bCs/>
          <w:sz w:val="24"/>
          <w:szCs w:val="24"/>
        </w:rPr>
        <w:t>Moawad</w:t>
      </w:r>
      <w:proofErr w:type="spellEnd"/>
      <w:r w:rsidR="006E6B5B" w:rsidRPr="00BB61F9">
        <w:rPr>
          <w:b/>
          <w:bCs/>
          <w:sz w:val="24"/>
          <w:szCs w:val="24"/>
        </w:rPr>
        <w:t xml:space="preserve">, </w:t>
      </w:r>
      <w:proofErr w:type="spellStart"/>
      <w:r w:rsidRPr="00BB61F9">
        <w:rPr>
          <w:sz w:val="24"/>
          <w:szCs w:val="24"/>
        </w:rPr>
        <w:t>Health</w:t>
      </w:r>
      <w:proofErr w:type="spellEnd"/>
      <w:r w:rsidRPr="00BB61F9">
        <w:rPr>
          <w:sz w:val="24"/>
          <w:szCs w:val="24"/>
        </w:rPr>
        <w:t xml:space="preserve"> Innovation Project Manager - Agence Régionale de la Santé</w:t>
      </w:r>
    </w:p>
    <w:p w14:paraId="5BB63550" w14:textId="67CBF624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 xml:space="preserve">Vanessa </w:t>
      </w:r>
      <w:proofErr w:type="spellStart"/>
      <w:r w:rsidRPr="00BB61F9">
        <w:rPr>
          <w:b/>
          <w:bCs/>
          <w:sz w:val="24"/>
          <w:szCs w:val="24"/>
        </w:rPr>
        <w:t>Proux</w:t>
      </w:r>
      <w:proofErr w:type="spellEnd"/>
      <w:r w:rsidR="006E6B5B" w:rsidRPr="00BB61F9">
        <w:rPr>
          <w:b/>
          <w:bCs/>
          <w:sz w:val="24"/>
          <w:szCs w:val="24"/>
        </w:rPr>
        <w:t xml:space="preserve">, </w:t>
      </w:r>
      <w:r w:rsidRPr="00BB61F9">
        <w:rPr>
          <w:sz w:val="24"/>
          <w:szCs w:val="24"/>
        </w:rPr>
        <w:t xml:space="preserve">Directrice générale - </w:t>
      </w:r>
      <w:proofErr w:type="spellStart"/>
      <w:r w:rsidRPr="00BB61F9">
        <w:rPr>
          <w:sz w:val="24"/>
          <w:szCs w:val="24"/>
        </w:rPr>
        <w:t>SupBiotech</w:t>
      </w:r>
      <w:proofErr w:type="spellEnd"/>
    </w:p>
    <w:p w14:paraId="34ED6D4F" w14:textId="6BBA6E9C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 xml:space="preserve">Elisabeth </w:t>
      </w:r>
      <w:proofErr w:type="spellStart"/>
      <w:r w:rsidRPr="00BB61F9">
        <w:rPr>
          <w:b/>
          <w:bCs/>
          <w:sz w:val="24"/>
          <w:szCs w:val="24"/>
        </w:rPr>
        <w:t>Lorant</w:t>
      </w:r>
      <w:proofErr w:type="spellEnd"/>
      <w:r w:rsidR="006E6B5B" w:rsidRPr="00BB61F9">
        <w:rPr>
          <w:b/>
          <w:bCs/>
          <w:sz w:val="24"/>
          <w:szCs w:val="24"/>
        </w:rPr>
        <w:t xml:space="preserve">, </w:t>
      </w:r>
      <w:r w:rsidRPr="00BB61F9">
        <w:rPr>
          <w:sz w:val="24"/>
          <w:szCs w:val="24"/>
        </w:rPr>
        <w:t>Vice-présidente déléguée aux programmes européens - Professeur de pharmacologie - Agence Nationale de la Recherche (ANR)</w:t>
      </w:r>
    </w:p>
    <w:p w14:paraId="2D1AF3A2" w14:textId="77777777" w:rsidR="00E22F11" w:rsidRPr="00BB61F9" w:rsidRDefault="00E22F11" w:rsidP="00823567">
      <w:pPr>
        <w:pStyle w:val="Corpsdetexte"/>
        <w:ind w:right="771"/>
        <w:jc w:val="both"/>
        <w:rPr>
          <w:sz w:val="24"/>
          <w:szCs w:val="24"/>
        </w:rPr>
      </w:pPr>
    </w:p>
    <w:p w14:paraId="1DEC6761" w14:textId="69C49444" w:rsidR="00E22F11" w:rsidRPr="00BB61F9" w:rsidRDefault="00E22F11" w:rsidP="00823567">
      <w:pPr>
        <w:pStyle w:val="Corpsdetexte"/>
        <w:ind w:right="771"/>
        <w:jc w:val="both"/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</w:pPr>
      <w:r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t>Jury Transformation Numérique :</w:t>
      </w:r>
    </w:p>
    <w:p w14:paraId="2C4DC145" w14:textId="77777777" w:rsidR="006E6B5B" w:rsidRPr="00BB61F9" w:rsidRDefault="006E6B5B" w:rsidP="00823567">
      <w:pPr>
        <w:pStyle w:val="Corpsdetexte"/>
        <w:ind w:right="771"/>
        <w:jc w:val="both"/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</w:pPr>
    </w:p>
    <w:p w14:paraId="0E176AE8" w14:textId="5E516C0D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>Marion Aubry</w:t>
      </w:r>
      <w:r w:rsidR="006E6B5B" w:rsidRPr="00BB61F9">
        <w:rPr>
          <w:b/>
          <w:bCs/>
          <w:sz w:val="24"/>
          <w:szCs w:val="24"/>
        </w:rPr>
        <w:t xml:space="preserve">, </w:t>
      </w:r>
      <w:r w:rsidRPr="00BB61F9">
        <w:rPr>
          <w:sz w:val="24"/>
          <w:szCs w:val="24"/>
        </w:rPr>
        <w:t xml:space="preserve">Directrice d'investissement - Bpifrance Digital Venture </w:t>
      </w:r>
    </w:p>
    <w:p w14:paraId="7A59AF3E" w14:textId="258BFEA0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>Nicolas Chung</w:t>
      </w:r>
      <w:r w:rsidR="006E6B5B" w:rsidRPr="00BB61F9">
        <w:rPr>
          <w:b/>
          <w:bCs/>
          <w:sz w:val="24"/>
          <w:szCs w:val="24"/>
        </w:rPr>
        <w:t xml:space="preserve">, </w:t>
      </w:r>
      <w:r w:rsidRPr="00BB61F9">
        <w:rPr>
          <w:sz w:val="24"/>
          <w:szCs w:val="24"/>
        </w:rPr>
        <w:t>Directeur du Département Mandats et Investissements d’Avenir -Caisse des Dépôts et Consignations</w:t>
      </w:r>
    </w:p>
    <w:p w14:paraId="19E92E2A" w14:textId="70BFFC12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  <w:lang w:val="en-US"/>
        </w:rPr>
      </w:pPr>
      <w:r w:rsidRPr="00BB61F9">
        <w:rPr>
          <w:b/>
          <w:bCs/>
          <w:sz w:val="24"/>
          <w:szCs w:val="24"/>
          <w:lang w:val="en-US"/>
        </w:rPr>
        <w:t>Jérémie Franc de Ferriere</w:t>
      </w:r>
      <w:r w:rsidR="006E6B5B" w:rsidRPr="00BB61F9">
        <w:rPr>
          <w:b/>
          <w:bCs/>
          <w:sz w:val="24"/>
          <w:szCs w:val="24"/>
          <w:lang w:val="en-US"/>
        </w:rPr>
        <w:t xml:space="preserve">, </w:t>
      </w:r>
      <w:r w:rsidRPr="00BB61F9">
        <w:rPr>
          <w:sz w:val="24"/>
          <w:szCs w:val="24"/>
          <w:lang w:val="en-US"/>
        </w:rPr>
        <w:t>Innovation and partnerships strategist - THALES</w:t>
      </w:r>
    </w:p>
    <w:p w14:paraId="1438BD30" w14:textId="706F6181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  <w:lang w:val="en-US"/>
        </w:rPr>
      </w:pPr>
      <w:r w:rsidRPr="00BB61F9">
        <w:rPr>
          <w:b/>
          <w:bCs/>
          <w:sz w:val="24"/>
          <w:szCs w:val="24"/>
          <w:lang w:val="en-US"/>
        </w:rPr>
        <w:t>Augustin RADU</w:t>
      </w:r>
      <w:r w:rsidR="006E6B5B" w:rsidRPr="00BB61F9">
        <w:rPr>
          <w:b/>
          <w:bCs/>
          <w:sz w:val="24"/>
          <w:szCs w:val="24"/>
          <w:lang w:val="en-US"/>
        </w:rPr>
        <w:t xml:space="preserve">, </w:t>
      </w:r>
      <w:r w:rsidRPr="00BB61F9">
        <w:rPr>
          <w:sz w:val="24"/>
          <w:szCs w:val="24"/>
          <w:lang w:val="en-US"/>
        </w:rPr>
        <w:t>Business Manager, International Affairs - IMT Starter</w:t>
      </w:r>
    </w:p>
    <w:p w14:paraId="272E17E8" w14:textId="27FDCAE8" w:rsidR="00BC0DF8" w:rsidRPr="00BC0DF8" w:rsidRDefault="00BC0DF8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C0DF8">
        <w:rPr>
          <w:b/>
          <w:bCs/>
          <w:sz w:val="24"/>
          <w:szCs w:val="24"/>
        </w:rPr>
        <w:t xml:space="preserve">Olivier Levacher, </w:t>
      </w:r>
      <w:r w:rsidR="004D53BA" w:rsidRPr="004D53BA">
        <w:rPr>
          <w:sz w:val="24"/>
          <w:szCs w:val="24"/>
        </w:rPr>
        <w:t>Responsable</w:t>
      </w:r>
      <w:r w:rsidRPr="004D53BA">
        <w:rPr>
          <w:sz w:val="24"/>
          <w:szCs w:val="24"/>
        </w:rPr>
        <w:t xml:space="preserve"> Partenariat et</w:t>
      </w:r>
      <w:r w:rsidR="004D53BA" w:rsidRPr="004D53BA">
        <w:rPr>
          <w:sz w:val="24"/>
          <w:szCs w:val="24"/>
        </w:rPr>
        <w:t xml:space="preserve"> business développement, Bouygues Telecom</w:t>
      </w:r>
    </w:p>
    <w:p w14:paraId="620F6173" w14:textId="77777777" w:rsidR="00E22F11" w:rsidRPr="00BC0DF8" w:rsidRDefault="00E22F11" w:rsidP="00823567">
      <w:pPr>
        <w:pStyle w:val="Corpsdetexte"/>
        <w:ind w:right="771"/>
        <w:jc w:val="both"/>
        <w:rPr>
          <w:sz w:val="24"/>
          <w:szCs w:val="24"/>
        </w:rPr>
      </w:pPr>
    </w:p>
    <w:p w14:paraId="1E36227C" w14:textId="41C85D57" w:rsidR="00E22F11" w:rsidRPr="00BB61F9" w:rsidRDefault="00E22F11" w:rsidP="00823567">
      <w:pPr>
        <w:pStyle w:val="Corpsdetexte"/>
        <w:ind w:right="771"/>
        <w:jc w:val="both"/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</w:pPr>
      <w:r w:rsidRPr="00BB61F9">
        <w:rPr>
          <w:rFonts w:ascii="Arial Narrow" w:eastAsia="Arial Narrow" w:hAnsi="Arial Narrow" w:cs="Arial Narrow"/>
          <w:b/>
          <w:bCs/>
          <w:color w:val="6F25BD"/>
          <w:w w:val="120"/>
          <w:sz w:val="24"/>
          <w:szCs w:val="24"/>
        </w:rPr>
        <w:t xml:space="preserve">Jury Tech’2030 : </w:t>
      </w:r>
    </w:p>
    <w:p w14:paraId="24468F39" w14:textId="77777777" w:rsidR="00823567" w:rsidRPr="00BB61F9" w:rsidRDefault="00823567" w:rsidP="00823567">
      <w:pPr>
        <w:pStyle w:val="Corpsdetexte"/>
        <w:ind w:right="771"/>
        <w:jc w:val="both"/>
        <w:rPr>
          <w:sz w:val="24"/>
          <w:szCs w:val="24"/>
        </w:rPr>
      </w:pPr>
    </w:p>
    <w:p w14:paraId="002D6CBD" w14:textId="4C20D32B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>Guillaume Vila</w:t>
      </w:r>
      <w:r w:rsidR="006E6B5B" w:rsidRPr="00BB61F9">
        <w:rPr>
          <w:b/>
          <w:bCs/>
          <w:sz w:val="24"/>
          <w:szCs w:val="24"/>
        </w:rPr>
        <w:t xml:space="preserve">, </w:t>
      </w:r>
      <w:r w:rsidRPr="00BB61F9">
        <w:rPr>
          <w:sz w:val="24"/>
          <w:szCs w:val="24"/>
        </w:rPr>
        <w:t xml:space="preserve">Expert Finance Innovation - Banque Populaire Rives de Paris </w:t>
      </w:r>
    </w:p>
    <w:p w14:paraId="4FB91098" w14:textId="45A607F5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 xml:space="preserve">Héloïse </w:t>
      </w:r>
      <w:proofErr w:type="spellStart"/>
      <w:r w:rsidRPr="00BB61F9">
        <w:rPr>
          <w:b/>
          <w:bCs/>
          <w:sz w:val="24"/>
          <w:szCs w:val="24"/>
        </w:rPr>
        <w:t>Simonson</w:t>
      </w:r>
      <w:proofErr w:type="spellEnd"/>
      <w:r w:rsidR="006E6B5B" w:rsidRPr="00BB61F9">
        <w:rPr>
          <w:b/>
          <w:bCs/>
          <w:sz w:val="24"/>
          <w:szCs w:val="24"/>
        </w:rPr>
        <w:t xml:space="preserve">, </w:t>
      </w:r>
      <w:r w:rsidRPr="00BB61F9">
        <w:rPr>
          <w:sz w:val="24"/>
          <w:szCs w:val="24"/>
        </w:rPr>
        <w:t>Chargée de projet Deep Tech - French Tech Paris-Saclay</w:t>
      </w:r>
    </w:p>
    <w:p w14:paraId="6D00BBB8" w14:textId="42CCFC91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 xml:space="preserve">Constance de Saint </w:t>
      </w:r>
      <w:proofErr w:type="spellStart"/>
      <w:r w:rsidRPr="00BB61F9">
        <w:rPr>
          <w:b/>
          <w:bCs/>
          <w:sz w:val="24"/>
          <w:szCs w:val="24"/>
        </w:rPr>
        <w:t>Etiennne</w:t>
      </w:r>
      <w:proofErr w:type="spellEnd"/>
      <w:r w:rsidR="006E6B5B" w:rsidRPr="00BB61F9">
        <w:rPr>
          <w:b/>
          <w:bCs/>
          <w:sz w:val="24"/>
          <w:szCs w:val="24"/>
        </w:rPr>
        <w:t xml:space="preserve">, </w:t>
      </w:r>
      <w:r w:rsidRPr="00BB61F9">
        <w:rPr>
          <w:sz w:val="24"/>
          <w:szCs w:val="24"/>
        </w:rPr>
        <w:t>Senior Manager - KPMG</w:t>
      </w:r>
    </w:p>
    <w:p w14:paraId="1FE17EE8" w14:textId="4BC4C01D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>Clément Benoît</w:t>
      </w:r>
      <w:r w:rsidR="006E6B5B" w:rsidRPr="00BB61F9">
        <w:rPr>
          <w:b/>
          <w:bCs/>
          <w:sz w:val="24"/>
          <w:szCs w:val="24"/>
        </w:rPr>
        <w:t xml:space="preserve">, </w:t>
      </w:r>
      <w:proofErr w:type="spellStart"/>
      <w:r w:rsidRPr="00BB61F9">
        <w:rPr>
          <w:sz w:val="24"/>
          <w:szCs w:val="24"/>
        </w:rPr>
        <w:t>TechInvest</w:t>
      </w:r>
      <w:proofErr w:type="spellEnd"/>
      <w:r w:rsidRPr="00BB61F9">
        <w:rPr>
          <w:sz w:val="24"/>
          <w:szCs w:val="24"/>
        </w:rPr>
        <w:t>- Serial entrepreneur et Business Angel</w:t>
      </w:r>
    </w:p>
    <w:p w14:paraId="0D6B92E6" w14:textId="41D2A32C" w:rsidR="006A5C3D" w:rsidRPr="00BB61F9" w:rsidRDefault="006A5C3D" w:rsidP="00CA7DCA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BB61F9">
        <w:rPr>
          <w:b/>
          <w:bCs/>
          <w:sz w:val="24"/>
          <w:szCs w:val="24"/>
        </w:rPr>
        <w:t xml:space="preserve">Frédéric </w:t>
      </w:r>
      <w:proofErr w:type="spellStart"/>
      <w:r w:rsidRPr="00BB61F9">
        <w:rPr>
          <w:b/>
          <w:bCs/>
          <w:sz w:val="24"/>
          <w:szCs w:val="24"/>
        </w:rPr>
        <w:t>Montagard</w:t>
      </w:r>
      <w:proofErr w:type="spellEnd"/>
      <w:r w:rsidR="006E6B5B" w:rsidRPr="00BB61F9">
        <w:rPr>
          <w:b/>
          <w:bCs/>
          <w:sz w:val="24"/>
          <w:szCs w:val="24"/>
        </w:rPr>
        <w:t xml:space="preserve">, </w:t>
      </w:r>
      <w:r w:rsidRPr="00BB61F9">
        <w:rPr>
          <w:sz w:val="24"/>
          <w:szCs w:val="24"/>
        </w:rPr>
        <w:t xml:space="preserve">Directeur </w:t>
      </w:r>
      <w:proofErr w:type="spellStart"/>
      <w:r w:rsidRPr="00BB61F9">
        <w:rPr>
          <w:sz w:val="24"/>
          <w:szCs w:val="24"/>
        </w:rPr>
        <w:t>technology</w:t>
      </w:r>
      <w:proofErr w:type="spellEnd"/>
      <w:r w:rsidRPr="00BB61F9">
        <w:rPr>
          <w:sz w:val="24"/>
          <w:szCs w:val="24"/>
        </w:rPr>
        <w:t xml:space="preserve"> Intelligence - THALES</w:t>
      </w:r>
    </w:p>
    <w:p w14:paraId="4C2821A2" w14:textId="77777777" w:rsidR="002B025D" w:rsidRDefault="002B025D" w:rsidP="00857017">
      <w:pPr>
        <w:pStyle w:val="Corpsdetexte"/>
        <w:ind w:right="813"/>
        <w:jc w:val="both"/>
        <w:rPr>
          <w:sz w:val="24"/>
          <w:szCs w:val="24"/>
        </w:rPr>
      </w:pPr>
    </w:p>
    <w:p w14:paraId="5FF14567" w14:textId="73C69A18" w:rsidR="002B025D" w:rsidRDefault="00D943C8" w:rsidP="00857017">
      <w:pPr>
        <w:pStyle w:val="Corpsdetexte"/>
        <w:ind w:right="8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6 février, </w:t>
      </w:r>
      <w:r w:rsidR="00A20A6B">
        <w:rPr>
          <w:sz w:val="24"/>
          <w:szCs w:val="24"/>
        </w:rPr>
        <w:t xml:space="preserve">la liste des </w:t>
      </w:r>
      <w:r w:rsidR="00930A01">
        <w:rPr>
          <w:sz w:val="24"/>
          <w:szCs w:val="24"/>
        </w:rPr>
        <w:t xml:space="preserve">30 </w:t>
      </w:r>
      <w:r w:rsidR="00A20A6B">
        <w:rPr>
          <w:sz w:val="24"/>
          <w:szCs w:val="24"/>
        </w:rPr>
        <w:t xml:space="preserve">startups sélectionnées </w:t>
      </w:r>
      <w:r w:rsidR="006866E3">
        <w:rPr>
          <w:sz w:val="24"/>
          <w:szCs w:val="24"/>
        </w:rPr>
        <w:t xml:space="preserve">pour </w:t>
      </w:r>
      <w:r w:rsidR="00930A01">
        <w:rPr>
          <w:sz w:val="24"/>
          <w:szCs w:val="24"/>
        </w:rPr>
        <w:t xml:space="preserve">le </w:t>
      </w:r>
      <w:r w:rsidR="00930A01" w:rsidRPr="00BB61F9">
        <w:rPr>
          <w:sz w:val="24"/>
          <w:szCs w:val="24"/>
        </w:rPr>
        <w:t xml:space="preserve">Concours National </w:t>
      </w:r>
      <w:proofErr w:type="spellStart"/>
      <w:r w:rsidR="00930A01" w:rsidRPr="00BB61F9">
        <w:rPr>
          <w:sz w:val="24"/>
          <w:szCs w:val="24"/>
        </w:rPr>
        <w:t>Techinnov</w:t>
      </w:r>
      <w:proofErr w:type="spellEnd"/>
      <w:r w:rsidR="00930A01">
        <w:rPr>
          <w:sz w:val="24"/>
          <w:szCs w:val="24"/>
        </w:rPr>
        <w:t xml:space="preserve"> sera dévoilée. </w:t>
      </w:r>
    </w:p>
    <w:p w14:paraId="5B182D18" w14:textId="77777777" w:rsidR="00EE247D" w:rsidRDefault="00EE247D" w:rsidP="00857017">
      <w:pPr>
        <w:pStyle w:val="Corpsdetexte"/>
        <w:ind w:right="813"/>
        <w:jc w:val="both"/>
        <w:rPr>
          <w:sz w:val="24"/>
          <w:szCs w:val="24"/>
        </w:rPr>
      </w:pPr>
    </w:p>
    <w:p w14:paraId="536FBC4B" w14:textId="77777777" w:rsidR="00EE247D" w:rsidRPr="00BB61F9" w:rsidRDefault="00EE247D" w:rsidP="00857017">
      <w:pPr>
        <w:pStyle w:val="Corpsdetexte"/>
        <w:ind w:right="813"/>
        <w:jc w:val="both"/>
        <w:rPr>
          <w:sz w:val="24"/>
          <w:szCs w:val="24"/>
        </w:rPr>
      </w:pPr>
    </w:p>
    <w:p w14:paraId="325BE0A8" w14:textId="75D3D71D" w:rsidR="00BC130E" w:rsidRPr="00BC130E" w:rsidRDefault="00BC130E" w:rsidP="00BC130E">
      <w:pPr>
        <w:pStyle w:val="Corpsdetexte"/>
        <w:ind w:right="813"/>
        <w:jc w:val="both"/>
        <w:rPr>
          <w:b/>
          <w:bCs/>
          <w:sz w:val="20"/>
          <w:szCs w:val="20"/>
        </w:rPr>
      </w:pPr>
      <w:r w:rsidRPr="00BC130E">
        <w:rPr>
          <w:b/>
          <w:bCs/>
          <w:sz w:val="20"/>
          <w:szCs w:val="20"/>
        </w:rPr>
        <w:t xml:space="preserve">À propos de Techinnov </w:t>
      </w:r>
    </w:p>
    <w:p w14:paraId="1706627A" w14:textId="5AC28909" w:rsidR="002B025D" w:rsidRDefault="00BC130E" w:rsidP="00857017">
      <w:pPr>
        <w:pStyle w:val="Corpsdetexte"/>
        <w:ind w:right="813"/>
        <w:jc w:val="both"/>
        <w:rPr>
          <w:sz w:val="20"/>
          <w:szCs w:val="20"/>
        </w:rPr>
      </w:pPr>
      <w:r w:rsidRPr="00BC130E">
        <w:rPr>
          <w:sz w:val="20"/>
          <w:szCs w:val="20"/>
        </w:rPr>
        <w:t xml:space="preserve">Organisée par la CCI Essonne pour le compte de la CCI Paris Ile-de-France, la convention d'affaires Techinnov est depuis 16 ans « LE » lieu de fertilisation croisée des innovations entre filières industrielles. La manifestation offre chaque année à ses 2 000 Top décideurs l'opportunité de rencontrer des partenaires technologiques et commerciaux pour leur ouvrir des champs souvent insoupçonnés. Une « </w:t>
      </w:r>
      <w:proofErr w:type="spellStart"/>
      <w:r w:rsidRPr="00BC130E">
        <w:rPr>
          <w:sz w:val="20"/>
          <w:szCs w:val="20"/>
        </w:rPr>
        <w:t>market</w:t>
      </w:r>
      <w:proofErr w:type="spellEnd"/>
      <w:r w:rsidRPr="00BC130E">
        <w:rPr>
          <w:sz w:val="20"/>
          <w:szCs w:val="20"/>
        </w:rPr>
        <w:t xml:space="preserve"> place » incontournable qui génère 10 000 rendez-vous qualifiés entre grands comptes, PME/PMI, startups, laboratoires de recherche et investisseurs, l'innovation étant le fruit de l'association de compétences et de complémentarités multiples. </w:t>
      </w:r>
    </w:p>
    <w:p w14:paraId="1F7C7169" w14:textId="77777777" w:rsidR="00441230" w:rsidRDefault="00441230" w:rsidP="00857017">
      <w:pPr>
        <w:pStyle w:val="Corpsdetexte"/>
        <w:ind w:right="813"/>
        <w:jc w:val="both"/>
        <w:rPr>
          <w:sz w:val="20"/>
          <w:szCs w:val="20"/>
        </w:rPr>
      </w:pPr>
    </w:p>
    <w:p w14:paraId="04893A33" w14:textId="316C36BB" w:rsidR="00857017" w:rsidRPr="006C71FA" w:rsidRDefault="00441230" w:rsidP="00857017">
      <w:pPr>
        <w:pStyle w:val="Corpsdetexte"/>
        <w:ind w:right="813"/>
        <w:jc w:val="both"/>
        <w:rPr>
          <w:b/>
          <w:bCs/>
          <w:sz w:val="20"/>
          <w:szCs w:val="20"/>
        </w:rPr>
      </w:pPr>
      <w:r w:rsidRPr="006C71FA">
        <w:rPr>
          <w:b/>
          <w:bCs/>
          <w:sz w:val="20"/>
          <w:szCs w:val="20"/>
        </w:rPr>
        <w:t xml:space="preserve">Contacts Presse </w:t>
      </w:r>
    </w:p>
    <w:p w14:paraId="712B5D47" w14:textId="1BAC05EE" w:rsidR="00441230" w:rsidRDefault="00441230" w:rsidP="00857017">
      <w:pPr>
        <w:pStyle w:val="Corpsdetexte"/>
        <w:ind w:right="8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Patrick </w:t>
      </w:r>
      <w:proofErr w:type="spellStart"/>
      <w:r>
        <w:rPr>
          <w:sz w:val="20"/>
          <w:szCs w:val="20"/>
        </w:rPr>
        <w:t>Perdriat</w:t>
      </w:r>
      <w:proofErr w:type="spellEnd"/>
      <w:r>
        <w:rPr>
          <w:sz w:val="20"/>
          <w:szCs w:val="20"/>
        </w:rPr>
        <w:t xml:space="preserve"> et Rémy Roche </w:t>
      </w:r>
    </w:p>
    <w:p w14:paraId="18C63B61" w14:textId="5C20C1A0" w:rsidR="00441230" w:rsidRDefault="00441230" w:rsidP="00857017">
      <w:pPr>
        <w:pStyle w:val="Corpsdetexte"/>
        <w:ind w:right="8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Agence Yucatan </w:t>
      </w:r>
    </w:p>
    <w:p w14:paraId="7668D3BD" w14:textId="64A4FA13" w:rsidR="00441230" w:rsidRDefault="00EC6342" w:rsidP="00857017">
      <w:pPr>
        <w:pStyle w:val="Corpsdetexte"/>
        <w:ind w:right="813"/>
        <w:jc w:val="both"/>
        <w:rPr>
          <w:sz w:val="20"/>
          <w:szCs w:val="20"/>
        </w:rPr>
      </w:pPr>
      <w:hyperlink r:id="rId9" w:history="1">
        <w:r w:rsidR="006D2620" w:rsidRPr="00FB1882">
          <w:rPr>
            <w:rStyle w:val="Lienhypertexte"/>
            <w:sz w:val="20"/>
            <w:szCs w:val="20"/>
          </w:rPr>
          <w:t>pperdriat@yucatan.fr</w:t>
        </w:r>
      </w:hyperlink>
      <w:r w:rsidR="00441230">
        <w:rPr>
          <w:sz w:val="20"/>
          <w:szCs w:val="20"/>
        </w:rPr>
        <w:t xml:space="preserve"> / </w:t>
      </w:r>
      <w:hyperlink r:id="rId10" w:history="1">
        <w:r w:rsidR="00441230" w:rsidRPr="001D67F1">
          <w:rPr>
            <w:rStyle w:val="Lienhypertexte"/>
            <w:sz w:val="20"/>
            <w:szCs w:val="20"/>
          </w:rPr>
          <w:t>rroche@yucatan.fr</w:t>
        </w:r>
      </w:hyperlink>
      <w:r w:rsidR="00441230">
        <w:rPr>
          <w:sz w:val="20"/>
          <w:szCs w:val="20"/>
        </w:rPr>
        <w:t xml:space="preserve"> </w:t>
      </w:r>
    </w:p>
    <w:p w14:paraId="1D00AAE3" w14:textId="123F955E" w:rsidR="00D1073A" w:rsidRDefault="00D1073A" w:rsidP="00D1073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+33 1 53 63 27 22 / +33 1 53 63 27 20</w:t>
      </w:r>
    </w:p>
    <w:p w14:paraId="454E5980" w14:textId="7C27F217" w:rsidR="00441230" w:rsidRDefault="00D1073A" w:rsidP="00857017">
      <w:pPr>
        <w:pStyle w:val="Corpsdetexte"/>
        <w:ind w:right="8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91878A9" w14:textId="77777777" w:rsidR="0055644D" w:rsidRDefault="0055644D" w:rsidP="00857017">
      <w:pPr>
        <w:pStyle w:val="Corpsdetexte"/>
        <w:ind w:right="813"/>
        <w:jc w:val="both"/>
        <w:rPr>
          <w:sz w:val="20"/>
          <w:szCs w:val="20"/>
        </w:rPr>
      </w:pPr>
    </w:p>
    <w:p w14:paraId="4B63A4A0" w14:textId="77777777" w:rsidR="0055644D" w:rsidRDefault="0055644D" w:rsidP="00857017">
      <w:pPr>
        <w:pStyle w:val="Corpsdetexte"/>
        <w:ind w:right="813"/>
        <w:jc w:val="both"/>
        <w:rPr>
          <w:sz w:val="20"/>
          <w:szCs w:val="20"/>
        </w:rPr>
      </w:pPr>
    </w:p>
    <w:sectPr w:rsidR="0055644D" w:rsidSect="00F6131B">
      <w:pgSz w:w="11900" w:h="16850"/>
      <w:pgMar w:top="1040" w:right="985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E61"/>
    <w:multiLevelType w:val="multilevel"/>
    <w:tmpl w:val="5DEA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D0DC3"/>
    <w:multiLevelType w:val="hybridMultilevel"/>
    <w:tmpl w:val="651AF86C"/>
    <w:lvl w:ilvl="0" w:tplc="5A001350">
      <w:numFmt w:val="bullet"/>
      <w:lvlText w:val=""/>
      <w:lvlJc w:val="left"/>
      <w:pPr>
        <w:ind w:left="720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02981"/>
    <w:multiLevelType w:val="hybridMultilevel"/>
    <w:tmpl w:val="65028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67F92"/>
    <w:multiLevelType w:val="hybridMultilevel"/>
    <w:tmpl w:val="99CCA1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B36235"/>
    <w:multiLevelType w:val="multilevel"/>
    <w:tmpl w:val="C0F8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9D6FC0"/>
    <w:multiLevelType w:val="hybridMultilevel"/>
    <w:tmpl w:val="C4D6C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44668">
    <w:abstractNumId w:val="4"/>
  </w:num>
  <w:num w:numId="2" w16cid:durableId="1618827107">
    <w:abstractNumId w:val="0"/>
  </w:num>
  <w:num w:numId="3" w16cid:durableId="64187760">
    <w:abstractNumId w:val="5"/>
  </w:num>
  <w:num w:numId="4" w16cid:durableId="1802264241">
    <w:abstractNumId w:val="3"/>
  </w:num>
  <w:num w:numId="5" w16cid:durableId="1629043048">
    <w:abstractNumId w:val="2"/>
  </w:num>
  <w:num w:numId="6" w16cid:durableId="1900624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17"/>
    <w:rsid w:val="000046C8"/>
    <w:rsid w:val="00030F17"/>
    <w:rsid w:val="00031729"/>
    <w:rsid w:val="000323EC"/>
    <w:rsid w:val="0004071A"/>
    <w:rsid w:val="00041355"/>
    <w:rsid w:val="0004692A"/>
    <w:rsid w:val="00051C3B"/>
    <w:rsid w:val="000528A6"/>
    <w:rsid w:val="00067885"/>
    <w:rsid w:val="00072E43"/>
    <w:rsid w:val="000A16B6"/>
    <w:rsid w:val="000B01AC"/>
    <w:rsid w:val="000D777C"/>
    <w:rsid w:val="000E563C"/>
    <w:rsid w:val="001372A0"/>
    <w:rsid w:val="00140C4C"/>
    <w:rsid w:val="001443FA"/>
    <w:rsid w:val="001649F0"/>
    <w:rsid w:val="00177764"/>
    <w:rsid w:val="00190906"/>
    <w:rsid w:val="001D5AD8"/>
    <w:rsid w:val="001E3D44"/>
    <w:rsid w:val="00201728"/>
    <w:rsid w:val="00202A61"/>
    <w:rsid w:val="002228A4"/>
    <w:rsid w:val="00225F3B"/>
    <w:rsid w:val="002567D6"/>
    <w:rsid w:val="00262214"/>
    <w:rsid w:val="00283E3B"/>
    <w:rsid w:val="0029357B"/>
    <w:rsid w:val="002B025D"/>
    <w:rsid w:val="002C30C3"/>
    <w:rsid w:val="002C59C3"/>
    <w:rsid w:val="002D0B82"/>
    <w:rsid w:val="00310FD8"/>
    <w:rsid w:val="00344A4B"/>
    <w:rsid w:val="003630BC"/>
    <w:rsid w:val="003802E5"/>
    <w:rsid w:val="003B5991"/>
    <w:rsid w:val="003D16C8"/>
    <w:rsid w:val="003D2BD6"/>
    <w:rsid w:val="00406CF1"/>
    <w:rsid w:val="004321C3"/>
    <w:rsid w:val="00441230"/>
    <w:rsid w:val="00462F7B"/>
    <w:rsid w:val="004639FF"/>
    <w:rsid w:val="004D0796"/>
    <w:rsid w:val="004D4EB7"/>
    <w:rsid w:val="004D53BA"/>
    <w:rsid w:val="00506AFC"/>
    <w:rsid w:val="00521FC9"/>
    <w:rsid w:val="00524185"/>
    <w:rsid w:val="00533C34"/>
    <w:rsid w:val="00546703"/>
    <w:rsid w:val="0055020B"/>
    <w:rsid w:val="00553332"/>
    <w:rsid w:val="0055644D"/>
    <w:rsid w:val="00563B7D"/>
    <w:rsid w:val="0059383A"/>
    <w:rsid w:val="005A42BE"/>
    <w:rsid w:val="005C11D8"/>
    <w:rsid w:val="005C41E9"/>
    <w:rsid w:val="005D5890"/>
    <w:rsid w:val="00643034"/>
    <w:rsid w:val="00682C2F"/>
    <w:rsid w:val="006866E3"/>
    <w:rsid w:val="006A2EEB"/>
    <w:rsid w:val="006A5C3D"/>
    <w:rsid w:val="006B12C0"/>
    <w:rsid w:val="006C71FA"/>
    <w:rsid w:val="006D2620"/>
    <w:rsid w:val="006E0053"/>
    <w:rsid w:val="006E0938"/>
    <w:rsid w:val="006E6B5B"/>
    <w:rsid w:val="006F3F9F"/>
    <w:rsid w:val="0071745F"/>
    <w:rsid w:val="00721B71"/>
    <w:rsid w:val="00780446"/>
    <w:rsid w:val="007C65C8"/>
    <w:rsid w:val="007D3576"/>
    <w:rsid w:val="007F5B97"/>
    <w:rsid w:val="00823567"/>
    <w:rsid w:val="00833A66"/>
    <w:rsid w:val="00854848"/>
    <w:rsid w:val="00857017"/>
    <w:rsid w:val="008B0A30"/>
    <w:rsid w:val="008B28E7"/>
    <w:rsid w:val="008C3324"/>
    <w:rsid w:val="008C5D38"/>
    <w:rsid w:val="009101CF"/>
    <w:rsid w:val="00930A01"/>
    <w:rsid w:val="00936AC4"/>
    <w:rsid w:val="009544DE"/>
    <w:rsid w:val="0095757F"/>
    <w:rsid w:val="00996E51"/>
    <w:rsid w:val="009D2EAA"/>
    <w:rsid w:val="00A0185B"/>
    <w:rsid w:val="00A20A6B"/>
    <w:rsid w:val="00A41BA9"/>
    <w:rsid w:val="00A44DCE"/>
    <w:rsid w:val="00A81FB5"/>
    <w:rsid w:val="00A90C53"/>
    <w:rsid w:val="00AB4C1C"/>
    <w:rsid w:val="00AC037A"/>
    <w:rsid w:val="00B469AB"/>
    <w:rsid w:val="00B82DBD"/>
    <w:rsid w:val="00BB3C3A"/>
    <w:rsid w:val="00BB61F9"/>
    <w:rsid w:val="00BC0DF8"/>
    <w:rsid w:val="00BC130E"/>
    <w:rsid w:val="00BE7643"/>
    <w:rsid w:val="00BF73B0"/>
    <w:rsid w:val="00C13B85"/>
    <w:rsid w:val="00C33178"/>
    <w:rsid w:val="00C476FE"/>
    <w:rsid w:val="00C52410"/>
    <w:rsid w:val="00C670F8"/>
    <w:rsid w:val="00C7093A"/>
    <w:rsid w:val="00CA7DCA"/>
    <w:rsid w:val="00CB2218"/>
    <w:rsid w:val="00D045CF"/>
    <w:rsid w:val="00D1073A"/>
    <w:rsid w:val="00D34F56"/>
    <w:rsid w:val="00D35079"/>
    <w:rsid w:val="00D36512"/>
    <w:rsid w:val="00D4261D"/>
    <w:rsid w:val="00D478F2"/>
    <w:rsid w:val="00D6342A"/>
    <w:rsid w:val="00D74E73"/>
    <w:rsid w:val="00D943C8"/>
    <w:rsid w:val="00DB42B4"/>
    <w:rsid w:val="00DC7044"/>
    <w:rsid w:val="00DD13EC"/>
    <w:rsid w:val="00E00B4F"/>
    <w:rsid w:val="00E13475"/>
    <w:rsid w:val="00E22F11"/>
    <w:rsid w:val="00E52E0D"/>
    <w:rsid w:val="00E67E3D"/>
    <w:rsid w:val="00E7187D"/>
    <w:rsid w:val="00EA1E5A"/>
    <w:rsid w:val="00EC08CF"/>
    <w:rsid w:val="00EC6342"/>
    <w:rsid w:val="00EE247D"/>
    <w:rsid w:val="00F6131B"/>
    <w:rsid w:val="00F6620E"/>
    <w:rsid w:val="00F773F9"/>
    <w:rsid w:val="00F775E0"/>
    <w:rsid w:val="00F80CA6"/>
    <w:rsid w:val="00FA7549"/>
    <w:rsid w:val="00FB516B"/>
    <w:rsid w:val="00FB6642"/>
    <w:rsid w:val="00FE2454"/>
    <w:rsid w:val="00FF0218"/>
    <w:rsid w:val="00FF7B58"/>
    <w:rsid w:val="05026FB7"/>
    <w:rsid w:val="0E89D0AC"/>
    <w:rsid w:val="162C6F3D"/>
    <w:rsid w:val="16AB4867"/>
    <w:rsid w:val="1C3F2791"/>
    <w:rsid w:val="21FE6C97"/>
    <w:rsid w:val="24240E19"/>
    <w:rsid w:val="29D8F42A"/>
    <w:rsid w:val="2E8FD954"/>
    <w:rsid w:val="2E9E51A4"/>
    <w:rsid w:val="36996932"/>
    <w:rsid w:val="407E0D9A"/>
    <w:rsid w:val="4157DDE7"/>
    <w:rsid w:val="48F38C0C"/>
    <w:rsid w:val="49FDE6AB"/>
    <w:rsid w:val="5B258851"/>
    <w:rsid w:val="5D64C7DB"/>
    <w:rsid w:val="61848B1D"/>
    <w:rsid w:val="62FA4E68"/>
    <w:rsid w:val="70944F5C"/>
    <w:rsid w:val="7DD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6450"/>
  <w15:chartTrackingRefBased/>
  <w15:docId w15:val="{67E60BAC-ED8D-4E41-B6BE-829FC98F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1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</w:rPr>
  </w:style>
  <w:style w:type="paragraph" w:styleId="Titre1">
    <w:name w:val="heading 1"/>
    <w:basedOn w:val="Normal"/>
    <w:link w:val="Titre1Car"/>
    <w:uiPriority w:val="9"/>
    <w:qFormat/>
    <w:rsid w:val="00857017"/>
    <w:pPr>
      <w:ind w:left="209"/>
      <w:jc w:val="both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35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7017"/>
    <w:rPr>
      <w:rFonts w:ascii="Arial Narrow" w:eastAsia="Arial Narrow" w:hAnsi="Arial Narrow" w:cs="Arial Narrow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57017"/>
  </w:style>
  <w:style w:type="character" w:customStyle="1" w:styleId="CorpsdetexteCar">
    <w:name w:val="Corps de texte Car"/>
    <w:basedOn w:val="Policepardfaut"/>
    <w:link w:val="Corpsdetexte"/>
    <w:uiPriority w:val="1"/>
    <w:rsid w:val="00857017"/>
    <w:rPr>
      <w:rFonts w:ascii="Lucida Sans" w:eastAsia="Lucida Sans" w:hAnsi="Lucida Sans" w:cs="Lucida Sans"/>
    </w:rPr>
  </w:style>
  <w:style w:type="paragraph" w:styleId="Titre">
    <w:name w:val="Title"/>
    <w:basedOn w:val="Normal"/>
    <w:link w:val="TitreCar"/>
    <w:uiPriority w:val="10"/>
    <w:qFormat/>
    <w:rsid w:val="00857017"/>
    <w:pPr>
      <w:spacing w:before="28"/>
      <w:ind w:left="447" w:right="1009"/>
      <w:jc w:val="center"/>
    </w:pPr>
    <w:rPr>
      <w:rFonts w:ascii="Arial Narrow" w:eastAsia="Arial Narrow" w:hAnsi="Arial Narrow" w:cs="Arial Narrow"/>
      <w:b/>
      <w:bCs/>
      <w:sz w:val="42"/>
      <w:szCs w:val="42"/>
    </w:rPr>
  </w:style>
  <w:style w:type="character" w:customStyle="1" w:styleId="TitreCar">
    <w:name w:val="Titre Car"/>
    <w:basedOn w:val="Policepardfaut"/>
    <w:link w:val="Titre"/>
    <w:uiPriority w:val="10"/>
    <w:rsid w:val="00857017"/>
    <w:rPr>
      <w:rFonts w:ascii="Arial Narrow" w:eastAsia="Arial Narrow" w:hAnsi="Arial Narrow" w:cs="Arial Narrow"/>
      <w:b/>
      <w:bCs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85701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2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78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78F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C41E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E24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24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2454"/>
    <w:rPr>
      <w:rFonts w:ascii="Lucida Sans" w:eastAsia="Lucida Sans" w:hAnsi="Lucida Sans" w:cs="Lucida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24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2454"/>
    <w:rPr>
      <w:rFonts w:ascii="Lucida Sans" w:eastAsia="Lucida Sans" w:hAnsi="Lucida Sans" w:cs="Lucida Sans"/>
      <w:b/>
      <w:bCs/>
      <w:sz w:val="20"/>
      <w:szCs w:val="20"/>
    </w:rPr>
  </w:style>
  <w:style w:type="character" w:customStyle="1" w:styleId="cf01">
    <w:name w:val="cf01"/>
    <w:basedOn w:val="Policepardfaut"/>
    <w:rsid w:val="00524185"/>
    <w:rPr>
      <w:rFonts w:ascii="Segoe UI" w:hAnsi="Segoe UI" w:cs="Segoe UI" w:hint="default"/>
      <w:sz w:val="18"/>
      <w:szCs w:val="18"/>
      <w:shd w:val="clear" w:color="auto" w:fill="FFFFFF"/>
    </w:rPr>
  </w:style>
  <w:style w:type="paragraph" w:customStyle="1" w:styleId="Default">
    <w:name w:val="Default"/>
    <w:rsid w:val="00D1073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5644D"/>
    <w:pPr>
      <w:widowControl/>
      <w:autoSpaceDE/>
      <w:autoSpaceDN/>
      <w:ind w:left="720"/>
    </w:pPr>
    <w:rPr>
      <w:rFonts w:ascii="Calibri" w:eastAsiaTheme="minorHAnsi" w:hAnsi="Calibri" w:cs="Calibri"/>
      <w14:ligatures w14:val="standardContextual"/>
    </w:rPr>
  </w:style>
  <w:style w:type="character" w:styleId="Lienhypertextesuivivisit">
    <w:name w:val="FollowedHyperlink"/>
    <w:basedOn w:val="Policepardfaut"/>
    <w:uiPriority w:val="99"/>
    <w:semiHidden/>
    <w:unhideWhenUsed/>
    <w:rsid w:val="00AB4C1C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235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-7">
    <w:name w:val="paragraph-7"/>
    <w:basedOn w:val="Normal"/>
    <w:rsid w:val="006A5C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ppercase">
    <w:name w:val="uppercase"/>
    <w:basedOn w:val="Policepardfaut"/>
    <w:rsid w:val="006A5C3D"/>
  </w:style>
  <w:style w:type="paragraph" w:customStyle="1" w:styleId="paragraph-8">
    <w:name w:val="paragraph-8"/>
    <w:basedOn w:val="Normal"/>
    <w:rsid w:val="006A5C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roche@yucatan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perdriat@yucata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604e7b-38c6-435f-8c60-51caac6a3df8" xsi:nil="true"/>
    <lcf76f155ced4ddcb4097134ff3c332f xmlns="e03f140b-5e15-4d21-89ad-1215c6f2def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8BFB0182F8B4795C037401FB0994E" ma:contentTypeVersion="20" ma:contentTypeDescription="Crée un document." ma:contentTypeScope="" ma:versionID="45e599832a87c05472acb0daae053fc5">
  <xsd:schema xmlns:xsd="http://www.w3.org/2001/XMLSchema" xmlns:xs="http://www.w3.org/2001/XMLSchema" xmlns:p="http://schemas.microsoft.com/office/2006/metadata/properties" xmlns:ns2="e03f140b-5e15-4d21-89ad-1215c6f2defe" xmlns:ns3="d9604e7b-38c6-435f-8c60-51caac6a3df8" targetNamespace="http://schemas.microsoft.com/office/2006/metadata/properties" ma:root="true" ma:fieldsID="48123e2ec7d4236f922daeaa52083a51" ns2:_="" ns3:_="">
    <xsd:import namespace="e03f140b-5e15-4d21-89ad-1215c6f2defe"/>
    <xsd:import namespace="d9604e7b-38c6-435f-8c60-51caac6a3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140b-5e15-4d21-89ad-1215c6f2d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7189352-a7d1-446c-a618-961dc68fd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04e7b-38c6-435f-8c60-51caac6a3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2b3d797-c74b-46a0-89ca-e604599a9e73}" ma:internalName="TaxCatchAll" ma:showField="CatchAllData" ma:web="d9604e7b-38c6-435f-8c60-51caac6a3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6033E-1EF1-4769-83C1-C7B2C26C4503}">
  <ds:schemaRefs>
    <ds:schemaRef ds:uri="http://schemas.microsoft.com/office/2006/metadata/properties"/>
    <ds:schemaRef ds:uri="http://schemas.microsoft.com/office/infopath/2007/PartnerControls"/>
    <ds:schemaRef ds:uri="d9604e7b-38c6-435f-8c60-51caac6a3df8"/>
    <ds:schemaRef ds:uri="e03f140b-5e15-4d21-89ad-1215c6f2defe"/>
  </ds:schemaRefs>
</ds:datastoreItem>
</file>

<file path=customXml/itemProps2.xml><?xml version="1.0" encoding="utf-8"?>
<ds:datastoreItem xmlns:ds="http://schemas.openxmlformats.org/officeDocument/2006/customXml" ds:itemID="{70268F64-DBD2-4594-A34F-17ED52901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f140b-5e15-4d21-89ad-1215c6f2defe"/>
    <ds:schemaRef ds:uri="d9604e7b-38c6-435f-8c60-51caac6a3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C798D-D219-481B-A4D1-CE30F3A7A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Links>
    <vt:vector size="18" baseType="variant"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https://www.techinnov.evnts/concours-techinnov</vt:lpwstr>
      </vt:variant>
      <vt:variant>
        <vt:lpwstr/>
      </vt:variant>
      <vt:variant>
        <vt:i4>8257624</vt:i4>
      </vt:variant>
      <vt:variant>
        <vt:i4>3</vt:i4>
      </vt:variant>
      <vt:variant>
        <vt:i4>0</vt:i4>
      </vt:variant>
      <vt:variant>
        <vt:i4>5</vt:i4>
      </vt:variant>
      <vt:variant>
        <vt:lpwstr>mailto:rroche@yucatan.fr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mailto:pperdriat@yucatan.fr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PERDRIAT</dc:creator>
  <cp:keywords/>
  <dc:description/>
  <cp:lastModifiedBy>Rémy ROCHE</cp:lastModifiedBy>
  <cp:revision>68</cp:revision>
  <dcterms:created xsi:type="dcterms:W3CDTF">2023-11-15T07:46:00Z</dcterms:created>
  <dcterms:modified xsi:type="dcterms:W3CDTF">2024-01-22T17:18:00Z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0x0101004A58BFB0182F8B4795C037401FB0994E</vt:lpwstr>
  </property>
  <property fmtid="{D5CDD505-2E9C-101B-9397-08002B2CF9AE}" pid="3" name="MediaServiceImageTags">
    <vt:lpwstr/>
  </property>
</Properties>
</file>